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407DB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317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407DB" w:rsidP="00B407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B407DB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JAIRO RODRIGUEZ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B407DB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F6" w:rsidRDefault="00977FF6" w:rsidP="00C3034B">
      <w:pPr>
        <w:spacing w:after="0" w:line="240" w:lineRule="auto"/>
      </w:pPr>
      <w:r>
        <w:separator/>
      </w:r>
    </w:p>
  </w:endnote>
  <w:endnote w:type="continuationSeparator" w:id="0">
    <w:p w:rsidR="00977FF6" w:rsidRDefault="00977FF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F6" w:rsidRDefault="00977FF6" w:rsidP="00C3034B">
      <w:pPr>
        <w:spacing w:after="0" w:line="240" w:lineRule="auto"/>
      </w:pPr>
      <w:r>
        <w:separator/>
      </w:r>
    </w:p>
  </w:footnote>
  <w:footnote w:type="continuationSeparator" w:id="0">
    <w:p w:rsidR="00977FF6" w:rsidRDefault="00977FF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77FF6"/>
    <w:rsid w:val="00983E9E"/>
    <w:rsid w:val="00992A1C"/>
    <w:rsid w:val="00A447DD"/>
    <w:rsid w:val="00A51F0F"/>
    <w:rsid w:val="00B25945"/>
    <w:rsid w:val="00B407DB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60EF-C55C-42E5-8F28-483B02FF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2021-11-16T13:19:00Z</dcterms:modified>
</cp:coreProperties>
</file>